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color w:val="222222"/>
          <w:sz w:val="20"/>
          <w:szCs w:val="20"/>
        </w:rPr>
        <w:t>XV Dolnośląskie Igrzyska LZS Mieszkańców Wsi i Miast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color w:val="222222"/>
          <w:sz w:val="20"/>
          <w:szCs w:val="20"/>
        </w:rPr>
        <w:t>JESIENNE BIEGI PRZEŁAJOWE STREFY VI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(powiaty: świdnicki, wałbrzyski i dzierżoniowski)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color w:val="222222"/>
          <w:sz w:val="20"/>
          <w:szCs w:val="20"/>
        </w:rPr>
        <w:t>Organizatorzy: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Dolnośląskie Zrzeszenie LZS we Wrocławiu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Powiatowe Zrzeszenie LZS Dzierżoniów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Ludowy Klub Sportowy Dobrocin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Ludowy Klub Sportowy Orzeł Piława Dolna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Stowarzyszenie Dobrocin Wieś XXI Wieku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Sołectwo wsi Dobrocin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color w:val="222222"/>
          <w:sz w:val="20"/>
          <w:szCs w:val="20"/>
        </w:rPr>
        <w:t> 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color w:val="222222"/>
          <w:sz w:val="20"/>
          <w:szCs w:val="20"/>
        </w:rPr>
        <w:t>Termin i miejsce: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18 września 2014 r. /czwartek/ - boisko w Dobrocinie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Przyjazd ekip do godz. 10.30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Pierwszy bieg: godz. 11.oo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color w:val="222222"/>
          <w:sz w:val="20"/>
          <w:szCs w:val="20"/>
        </w:rPr>
        <w:t>Rocznik i dystanse: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color w:val="222222"/>
          <w:sz w:val="20"/>
          <w:szCs w:val="20"/>
        </w:rPr>
        <w:t>Rocznik                    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Pogrubienie"/>
          <w:rFonts w:ascii="Arial" w:hAnsi="Arial" w:cs="Arial"/>
          <w:color w:val="222222"/>
          <w:sz w:val="20"/>
          <w:szCs w:val="20"/>
        </w:rPr>
        <w:t>K                   </w:t>
      </w:r>
      <w:r>
        <w:rPr>
          <w:rStyle w:val="apple-converted-space"/>
          <w:rFonts w:ascii="Arial" w:hAnsi="Arial" w:cs="Arial"/>
          <w:b/>
          <w:bCs/>
          <w:color w:val="222222"/>
          <w:sz w:val="20"/>
          <w:szCs w:val="20"/>
        </w:rPr>
        <w:t> </w:t>
      </w:r>
      <w:r>
        <w:rPr>
          <w:rStyle w:val="Pogrubienie"/>
          <w:rFonts w:ascii="Arial" w:hAnsi="Arial" w:cs="Arial"/>
          <w:color w:val="222222"/>
          <w:sz w:val="20"/>
          <w:szCs w:val="20"/>
        </w:rPr>
        <w:t>M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2005 2004   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300                 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300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2003 2002              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500                 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500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2001                          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500                 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500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1999 2000              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1200               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1400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1997 1998              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1200               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1400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1995 1996              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1400               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2900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1994 i starsi 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2900               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3200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color w:val="222222"/>
          <w:sz w:val="20"/>
          <w:szCs w:val="20"/>
        </w:rPr>
        <w:t>Punktacja: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lastRenderedPageBreak/>
        <w:t>Biegi są rozgrywane w klasyfikacji indywidualnej, a punktowane są miejsca od I do XX. Ekipy z powiatów punktują przy ilości przynajmniej 8 startujących.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color w:val="222222"/>
          <w:sz w:val="20"/>
          <w:szCs w:val="20"/>
        </w:rPr>
        <w:t>Nagrody: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Nagrody honorowe i rzeczowe.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color w:val="222222"/>
          <w:sz w:val="20"/>
          <w:szCs w:val="20"/>
        </w:rPr>
        <w:t>Zgłoszenia: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Zgłoszenia ilościowe ekip do dnia 15.09.2014 r. do godz. 14.oo telefonicznie: 503 42 44 47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Style w:val="Pogrubienie"/>
          <w:rFonts w:ascii="Arial" w:hAnsi="Arial" w:cs="Arial"/>
          <w:color w:val="222222"/>
          <w:sz w:val="20"/>
          <w:szCs w:val="20"/>
        </w:rPr>
        <w:t>Informacja końcowa: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uczestnicy muszą posiadać dokument potwierdzający datę urodzenia i zamieszkania oraz aktualne badania lekarskie;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uczestnicy muszą być ubezpieczeni od NNW i OC;</w:t>
      </w:r>
    </w:p>
    <w:p w:rsidR="00C01AF0" w:rsidRDefault="00C01AF0" w:rsidP="00C01AF0">
      <w:pPr>
        <w:pStyle w:val="Normalny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- uczestnicy na mecie muszą przekazać sędziemu kartkę z imieniem i nazwiskiem, rok urodzenia, gmina, powiat;</w:t>
      </w:r>
    </w:p>
    <w:p w:rsidR="00574483" w:rsidRDefault="00574483">
      <w:bookmarkStart w:id="0" w:name="_GoBack"/>
      <w:bookmarkEnd w:id="0"/>
    </w:p>
    <w:sectPr w:rsidR="00574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2E"/>
    <w:rsid w:val="00574483"/>
    <w:rsid w:val="00C01AF0"/>
    <w:rsid w:val="00D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AF0"/>
    <w:rPr>
      <w:b/>
      <w:bCs/>
    </w:rPr>
  </w:style>
  <w:style w:type="character" w:customStyle="1" w:styleId="apple-converted-space">
    <w:name w:val="apple-converted-space"/>
    <w:basedOn w:val="Domylnaczcionkaakapitu"/>
    <w:rsid w:val="00C01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1AF0"/>
    <w:rPr>
      <w:b/>
      <w:bCs/>
    </w:rPr>
  </w:style>
  <w:style w:type="character" w:customStyle="1" w:styleId="apple-converted-space">
    <w:name w:val="apple-converted-space"/>
    <w:basedOn w:val="Domylnaczcionkaakapitu"/>
    <w:rsid w:val="00C01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2014-09-08T07:21:00Z</dcterms:created>
  <dcterms:modified xsi:type="dcterms:W3CDTF">2014-09-08T07:22:00Z</dcterms:modified>
</cp:coreProperties>
</file>